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334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eastAsia="方正小标宋简体"/>
          <w:b/>
          <w:bCs/>
          <w:color w:val="000000"/>
          <w:sz w:val="44"/>
          <w:szCs w:val="44"/>
        </w:rPr>
      </w:pPr>
      <w:bookmarkStart w:id="0" w:name="_GoBack"/>
      <w:r>
        <w:rPr>
          <w:rFonts w:hAnsi="方正小标宋简体" w:eastAsia="方正小标宋简体"/>
          <w:b/>
          <w:bCs/>
          <w:color w:val="000000"/>
          <w:sz w:val="44"/>
          <w:szCs w:val="44"/>
        </w:rPr>
        <w:t>承诺书</w:t>
      </w:r>
    </w:p>
    <w:bookmarkEnd w:id="0"/>
    <w:p w14:paraId="4225C42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Times New Roman" w:hAnsi="仿宋_GB2312" w:eastAsia="仿宋_GB2312"/>
          <w:b w:val="0"/>
          <w:bCs w:val="0"/>
          <w:sz w:val="32"/>
          <w:szCs w:val="32"/>
        </w:rPr>
      </w:pPr>
    </w:p>
    <w:p w14:paraId="4045A1E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本人已仔细阅读《四川省盐业集团有限责任公司公开招聘公告》（以下简称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“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公告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”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）及相关材料，清楚并理解其内容。</w:t>
      </w:r>
    </w:p>
    <w:p w14:paraId="129FF9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在此我郑重承诺：</w:t>
      </w:r>
    </w:p>
    <w:p w14:paraId="11D9686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Ansi="仿宋_GB2312" w:eastAsia="仿宋_GB2312"/>
          <w:color w:val="000000"/>
          <w:sz w:val="32"/>
          <w:szCs w:val="32"/>
        </w:rPr>
        <w:t>本人提供的报名表、身份证以及其他相关证明材料、个人信息均真实准确完整；</w:t>
      </w:r>
    </w:p>
    <w:p w14:paraId="459656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Ansi="仿宋_GB2312" w:eastAsia="仿宋_GB2312"/>
          <w:color w:val="000000"/>
          <w:sz w:val="32"/>
          <w:szCs w:val="32"/>
        </w:rPr>
        <w:t>本人无公告中列明的不得报名情形；</w:t>
      </w:r>
    </w:p>
    <w:p w14:paraId="7478EA6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Ansi="仿宋_GB2312" w:eastAsia="仿宋_GB2312"/>
          <w:color w:val="000000"/>
          <w:sz w:val="32"/>
          <w:szCs w:val="32"/>
        </w:rPr>
        <w:t>本人未签订与报名岗位相关竞业限制协议，或者签订竞业限制协议；</w:t>
      </w:r>
    </w:p>
    <w:p w14:paraId="432B8E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Times New Roman" w:hAnsi="仿宋_GB2312" w:eastAsia="仿宋_GB2312" w:cs="Times New Roman"/>
          <w:color w:val="00000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4.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本人若被确定为</w:t>
      </w:r>
      <w:r>
        <w:rPr>
          <w:rFonts w:hint="eastAsia" w:ascii="Times New Roman" w:hAnsi="仿宋_GB2312" w:eastAsia="仿宋_GB2312" w:cs="Times New Roman"/>
          <w:color w:val="000000"/>
          <w:sz w:val="32"/>
          <w:szCs w:val="32"/>
          <w:lang w:val="en-US" w:eastAsia="zh-CN"/>
        </w:rPr>
        <w:t>拟聘人员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，自愿接受考察</w:t>
      </w:r>
      <w:r>
        <w:rPr>
          <w:rFonts w:hint="eastAsia" w:ascii="Times New Roman" w:hAnsi="仿宋_GB2312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仿宋_GB2312" w:eastAsia="仿宋_GB2312" w:cs="Times New Roman"/>
          <w:color w:val="000000"/>
          <w:sz w:val="32"/>
          <w:szCs w:val="32"/>
          <w:lang w:val="en-US" w:eastAsia="zh-CN"/>
        </w:rPr>
        <w:t>背景调查和体检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；</w:t>
      </w:r>
    </w:p>
    <w:p w14:paraId="0D0FA0FF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本人不</w:t>
      </w:r>
      <w:r>
        <w:rPr>
          <w:rFonts w:hint="eastAsia" w:ascii="Times New Roman" w:hAnsi="仿宋_GB2312" w:eastAsia="仿宋_GB2312"/>
          <w:b w:val="0"/>
          <w:bCs w:val="0"/>
          <w:sz w:val="32"/>
          <w:szCs w:val="32"/>
        </w:rPr>
        <w:t>以任何方式或理由将</w:t>
      </w:r>
      <w:r>
        <w:rPr>
          <w:rFonts w:hint="eastAsia" w:ascii="Times New Roman" w:hAnsi="仿宋_GB2312" w:eastAsia="仿宋_GB2312"/>
          <w:b w:val="0"/>
          <w:bCs w:val="0"/>
          <w:sz w:val="32"/>
          <w:szCs w:val="32"/>
          <w:lang w:val="en-US" w:eastAsia="zh-CN"/>
        </w:rPr>
        <w:t>考试</w:t>
      </w:r>
      <w:r>
        <w:rPr>
          <w:rFonts w:hint="eastAsia" w:ascii="Times New Roman" w:hAnsi="仿宋_GB2312" w:eastAsia="仿宋_GB2312"/>
          <w:b w:val="0"/>
          <w:bCs w:val="0"/>
          <w:sz w:val="32"/>
          <w:szCs w:val="32"/>
        </w:rPr>
        <w:t>内容进行抄录、复制、传播</w:t>
      </w:r>
      <w:r>
        <w:rPr>
          <w:rFonts w:hint="eastAsia" w:ascii="Times New Roman" w:hAnsi="仿宋_GB2312" w:eastAsia="仿宋_GB2312"/>
          <w:b w:val="0"/>
          <w:bCs w:val="0"/>
          <w:sz w:val="32"/>
          <w:szCs w:val="32"/>
          <w:lang w:eastAsia="zh-CN"/>
        </w:rPr>
        <w:t>；</w:t>
      </w:r>
    </w:p>
    <w:p w14:paraId="149FD37E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6.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对违反以上承诺所造成的后果，本人自愿承担相应责任。</w:t>
      </w:r>
    </w:p>
    <w:p w14:paraId="400672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 w14:paraId="6D9AAC1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sz w:val="32"/>
          <w:szCs w:val="32"/>
        </w:rPr>
        <w:t xml:space="preserve">                          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承诺人签字：</w:t>
      </w:r>
    </w:p>
    <w:p w14:paraId="00721A90">
      <w:r>
        <w:rPr>
          <w:rFonts w:eastAsia="仿宋_GB2312"/>
          <w:color w:val="000000"/>
          <w:sz w:val="32"/>
          <w:szCs w:val="32"/>
        </w:rPr>
        <w:t xml:space="preserve">                      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日期：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hAnsi="仿宋_GB2312"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hAnsi="仿宋_GB2312"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hAnsi="仿宋_GB2312" w:eastAsia="仿宋_GB2312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36F20"/>
    <w:rsid w:val="4223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 w:firstLineChars="224"/>
    </w:pPr>
    <w:rPr>
      <w:rFonts w:ascii="方正仿宋_GB2312" w:hAnsi="华文中宋" w:eastAsia="方正仿宋_GB2312"/>
      <w:b/>
      <w:bCs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next w:val="1"/>
    <w:qFormat/>
    <w:uiPriority w:val="0"/>
    <w:pPr>
      <w:spacing w:after="0" w:line="324" w:lineRule="auto"/>
      <w:ind w:left="0" w:leftChars="0" w:firstLine="200" w:firstLineChars="200"/>
    </w:pPr>
    <w:rPr>
      <w:color w:val="000000"/>
    </w:r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2025-12-17T12:01:00Z</dcterms:created>
  <dc:creator>米猪</dc:creator>
  <cp:lastModifiedBy>米猪</cp:lastModifiedBy>
  <dcterms:modified xsi:type="dcterms:W3CDTF">2025-12-17T12:01:27Z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2E3770279D8446AEBA1E2B1D17BD2EA8_11</vt:lpwstr>
  </property>
  <property fmtid="{D5CDD505-2E9C-101B-9397-08002B2CF9AE}" pid="4" name="KSOTemplateDocerSaveRecord">
    <vt:lpwstr>eyJoZGlkIjoiNTgxM2I4OTE5ZjNjZmE5N2FlNWY3MmY5NGQ5YWI3ZTQiLCJ1c2VySWQiOiIxMDUwMjgzOTY2In0=</vt:lpwstr>
  </property>
</Properties>
</file>